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B04" w:rsidRPr="002D5EBF" w:rsidRDefault="002D5EBF" w:rsidP="002D5EBF">
      <w:pPr>
        <w:jc w:val="center"/>
        <w:rPr>
          <w:lang w:val="en-US"/>
        </w:rPr>
      </w:pPr>
      <w:r w:rsidRPr="002D5EBF">
        <w:rPr>
          <w:lang w:val="en-US"/>
        </w:rPr>
        <w:t xml:space="preserve">TO DO LIST – Site Web </w:t>
      </w:r>
      <w:proofErr w:type="spellStart"/>
      <w:r w:rsidRPr="002D5EBF">
        <w:rPr>
          <w:lang w:val="en-US"/>
        </w:rPr>
        <w:t>DoggyKat</w:t>
      </w:r>
      <w:proofErr w:type="spellEnd"/>
    </w:p>
    <w:p w:rsidR="002D5EBF" w:rsidRPr="002D5EBF" w:rsidRDefault="002D5EBF">
      <w:pPr>
        <w:rPr>
          <w:lang w:val="en-US"/>
        </w:rPr>
      </w:pPr>
    </w:p>
    <w:p w:rsidR="002D5EBF" w:rsidRPr="002D5EBF" w:rsidRDefault="002D5EBF">
      <w:pPr>
        <w:rPr>
          <w:lang w:val="en-US"/>
        </w:rPr>
      </w:pPr>
    </w:p>
    <w:p w:rsidR="002D5EBF" w:rsidRPr="002D5EBF" w:rsidRDefault="002D5EBF">
      <w:pPr>
        <w:rPr>
          <w:lang w:val="en-US"/>
        </w:rPr>
      </w:pPr>
    </w:p>
    <w:p w:rsidR="002D5EBF" w:rsidRPr="002D5EBF" w:rsidRDefault="002D5EBF">
      <w:pPr>
        <w:rPr>
          <w:b/>
          <w:bCs/>
        </w:rPr>
      </w:pPr>
      <w:r w:rsidRPr="002D5EBF">
        <w:rPr>
          <w:b/>
          <w:bCs/>
        </w:rPr>
        <w:t>Toutes les pages</w:t>
      </w:r>
    </w:p>
    <w:p w:rsidR="002D5EBF" w:rsidRDefault="002D5EBF">
      <w:r>
        <w:t>Ajout des images dans les blocs de textes. Sauf infos utiles et blog</w:t>
      </w:r>
      <w:r w:rsidR="00652164">
        <w:t>.</w:t>
      </w:r>
    </w:p>
    <w:p w:rsidR="00652164" w:rsidRDefault="00652164">
      <w:r>
        <w:t>Copyright sur le logo (?)</w:t>
      </w:r>
      <w:r w:rsidR="00D86CFF">
        <w:t xml:space="preserve"> Mention « tous droits réservés » (?)</w:t>
      </w:r>
    </w:p>
    <w:p w:rsidR="002D5EBF" w:rsidRDefault="002D5EBF"/>
    <w:p w:rsidR="00652164" w:rsidRPr="002D5EBF" w:rsidRDefault="00652164" w:rsidP="00652164">
      <w:pPr>
        <w:rPr>
          <w:b/>
          <w:bCs/>
        </w:rPr>
      </w:pPr>
      <w:r w:rsidRPr="002D5EBF">
        <w:rPr>
          <w:b/>
          <w:bCs/>
        </w:rPr>
        <w:t>Page Index</w:t>
      </w:r>
    </w:p>
    <w:p w:rsidR="00652164" w:rsidRDefault="00652164" w:rsidP="00652164">
      <w:r>
        <w:t>Avis Google</w:t>
      </w:r>
    </w:p>
    <w:p w:rsidR="00652164" w:rsidRDefault="00652164" w:rsidP="00652164">
      <w:r>
        <w:t>En bas de la page, insérer les avis Google dans des blocs qui défilent à l’horizontal. Laisser 3 avis visibles en même temps.</w:t>
      </w:r>
    </w:p>
    <w:p w:rsidR="00652164" w:rsidRDefault="00652164"/>
    <w:p w:rsidR="002D5EBF" w:rsidRPr="002D5EBF" w:rsidRDefault="002D5EBF">
      <w:pPr>
        <w:rPr>
          <w:b/>
          <w:bCs/>
        </w:rPr>
      </w:pPr>
      <w:r w:rsidRPr="002D5EBF">
        <w:rPr>
          <w:b/>
          <w:bCs/>
        </w:rPr>
        <w:t>Page qui suis-je</w:t>
      </w:r>
    </w:p>
    <w:p w:rsidR="002D5EBF" w:rsidRDefault="002D5EBF">
      <w:r>
        <w:t>Ajout des filigranes sur les 3 images perso</w:t>
      </w:r>
      <w:r w:rsidR="00652164">
        <w:t>.</w:t>
      </w:r>
    </w:p>
    <w:p w:rsidR="002D5EBF" w:rsidRDefault="002D5EBF"/>
    <w:p w:rsidR="00652164" w:rsidRPr="00652164" w:rsidRDefault="00652164">
      <w:pPr>
        <w:rPr>
          <w:b/>
          <w:bCs/>
        </w:rPr>
      </w:pPr>
      <w:r w:rsidRPr="00652164">
        <w:rPr>
          <w:b/>
          <w:bCs/>
        </w:rPr>
        <w:t>Page Prestations et Tarifs</w:t>
      </w:r>
    </w:p>
    <w:p w:rsidR="00652164" w:rsidRDefault="00652164">
      <w:r>
        <w:t>Rajouter les blocs sur la nutrition. A rédiger par Zaza en Français et en Anglais.</w:t>
      </w:r>
    </w:p>
    <w:p w:rsidR="00652164" w:rsidRDefault="00652164"/>
    <w:p w:rsidR="00652164" w:rsidRPr="00D86CFF" w:rsidRDefault="00652164">
      <w:pPr>
        <w:rPr>
          <w:b/>
          <w:bCs/>
        </w:rPr>
      </w:pPr>
      <w:r w:rsidRPr="00D86CFF">
        <w:rPr>
          <w:b/>
          <w:bCs/>
        </w:rPr>
        <w:t>Page Blog – en cours</w:t>
      </w:r>
    </w:p>
    <w:p w:rsidR="00652164" w:rsidRDefault="00652164">
      <w:r>
        <w:t>Ajouter un bouton cliquable pour télécharger/partager chaque article.</w:t>
      </w:r>
    </w:p>
    <w:p w:rsidR="00652164" w:rsidRDefault="00652164">
      <w:r>
        <w:t xml:space="preserve">Zaza doit préparer un </w:t>
      </w:r>
      <w:proofErr w:type="spellStart"/>
      <w:r>
        <w:t>pdf</w:t>
      </w:r>
      <w:proofErr w:type="spellEnd"/>
      <w:r>
        <w:t xml:space="preserve"> sécurisé avec logo et pi tout</w:t>
      </w:r>
      <w:r w:rsidR="00D86CFF">
        <w:t>.</w:t>
      </w:r>
    </w:p>
    <w:p w:rsidR="00652164" w:rsidRDefault="00D86CFF">
      <w:r>
        <w:t xml:space="preserve">Rajouter une </w:t>
      </w:r>
      <w:r w:rsidR="0033290C">
        <w:t>zone</w:t>
      </w:r>
      <w:r>
        <w:t xml:space="preserve"> commentaires </w:t>
      </w:r>
      <w:r w:rsidR="0033290C">
        <w:t xml:space="preserve">en bas de chaque article </w:t>
      </w:r>
      <w:r>
        <w:t>pour que les lecteurs puissent interagir</w:t>
      </w:r>
      <w:r w:rsidR="0033290C">
        <w:t xml:space="preserve"> + email automatique à chaque fois qu’un commentaire est publié pour que je puisse </w:t>
      </w:r>
      <w:proofErr w:type="gramStart"/>
      <w:r w:rsidR="0033290C">
        <w:t>répondre</w:t>
      </w:r>
      <w:proofErr w:type="gramEnd"/>
      <w:r w:rsidR="0033290C">
        <w:t>.</w:t>
      </w:r>
    </w:p>
    <w:p w:rsidR="00D86CFF" w:rsidRDefault="00D86CFF"/>
    <w:p w:rsidR="002D5EBF" w:rsidRPr="002D5EBF" w:rsidRDefault="002D5EBF">
      <w:pPr>
        <w:rPr>
          <w:b/>
          <w:bCs/>
        </w:rPr>
      </w:pPr>
      <w:r w:rsidRPr="002D5EBF">
        <w:rPr>
          <w:b/>
          <w:bCs/>
        </w:rPr>
        <w:t>Traduction</w:t>
      </w:r>
    </w:p>
    <w:p w:rsidR="00652164" w:rsidRDefault="002D5EBF">
      <w:r>
        <w:t>Créer un site « </w:t>
      </w:r>
      <w:r w:rsidR="00037337">
        <w:t>miroir</w:t>
      </w:r>
      <w:r>
        <w:t> » qui sera complétement en anglais</w:t>
      </w:r>
      <w:r w:rsidR="00652164">
        <w:t> : www.doggykat.fr/en</w:t>
      </w:r>
    </w:p>
    <w:p w:rsidR="00652164" w:rsidRDefault="002D5EBF">
      <w:r>
        <w:t>Textes html à valider par Zaza</w:t>
      </w:r>
      <w:r w:rsidR="00652164">
        <w:t>.</w:t>
      </w:r>
    </w:p>
    <w:p w:rsidR="0033290C" w:rsidRDefault="0033290C"/>
    <w:p w:rsidR="0033290C" w:rsidRPr="0033290C" w:rsidRDefault="0033290C">
      <w:pPr>
        <w:rPr>
          <w:b/>
          <w:bCs/>
        </w:rPr>
      </w:pPr>
      <w:r w:rsidRPr="0033290C">
        <w:rPr>
          <w:b/>
          <w:bCs/>
        </w:rPr>
        <w:t>CGV</w:t>
      </w:r>
    </w:p>
    <w:p w:rsidR="0033290C" w:rsidRDefault="0033290C">
      <w:r>
        <w:t>Le lien vers le formulaire de rétractation ne fonctionne pas.</w:t>
      </w:r>
    </w:p>
    <w:p w:rsidR="0033290C" w:rsidRDefault="0033290C">
      <w:r>
        <w:t>La redirection ne fonctionne pas vers</w:t>
      </w:r>
      <w:r w:rsidRPr="0033290C">
        <w:t xml:space="preserve"> </w:t>
      </w:r>
    </w:p>
    <w:p w:rsidR="0033290C" w:rsidRDefault="0033290C">
      <w:hyperlink r:id="rId4" w:history="1">
        <w:r w:rsidRPr="00F83E49">
          <w:rPr>
            <w:rStyle w:val="Lienhypertexte"/>
          </w:rPr>
          <w:t>https://www.anmconso.com</w:t>
        </w:r>
      </w:hyperlink>
      <w:r>
        <w:t xml:space="preserve"> (médiateur conso) ne fonctionne pas.</w:t>
      </w:r>
    </w:p>
    <w:p w:rsidR="0033290C" w:rsidRDefault="0033290C" w:rsidP="0033290C">
      <w:proofErr w:type="gramStart"/>
      <w:r>
        <w:t>plateforme</w:t>
      </w:r>
      <w:proofErr w:type="gramEnd"/>
      <w:r>
        <w:t xml:space="preserve"> européenne des Règlements des</w:t>
      </w:r>
      <w:r>
        <w:t xml:space="preserve"> </w:t>
      </w:r>
      <w:r>
        <w:t>litiges en ligne</w:t>
      </w:r>
      <w:r>
        <w:t xml:space="preserve"> (c’est ma faute, le lien ne fonctionne plus) vers </w:t>
      </w:r>
      <w:r w:rsidRPr="0033290C">
        <w:t>https://commission.europa.eu/live-work-travel-eu/consumer-rights-and-complaints/resolve-your-consumer-complaint_fr</w:t>
      </w:r>
    </w:p>
    <w:p w:rsidR="0033290C" w:rsidRDefault="0033290C">
      <w:hyperlink r:id="rId5" w:history="1">
        <w:r w:rsidRPr="00F83E49">
          <w:rPr>
            <w:rStyle w:val="Lienhypertexte"/>
          </w:rPr>
          <w:t>www.cnil.fr</w:t>
        </w:r>
      </w:hyperlink>
    </w:p>
    <w:p w:rsidR="0033290C" w:rsidRDefault="0033290C"/>
    <w:p w:rsidR="0033290C" w:rsidRPr="0033290C" w:rsidRDefault="0033290C">
      <w:pPr>
        <w:rPr>
          <w:b/>
          <w:bCs/>
        </w:rPr>
      </w:pPr>
      <w:r w:rsidRPr="0033290C">
        <w:rPr>
          <w:b/>
          <w:bCs/>
        </w:rPr>
        <w:t>Mentions légales</w:t>
      </w:r>
    </w:p>
    <w:p w:rsidR="0033290C" w:rsidRDefault="0033290C">
      <w:r>
        <w:t xml:space="preserve">La redirection vers Politique de Confidentialité fonctionne mais pas le retour </w:t>
      </w:r>
      <w:proofErr w:type="spellStart"/>
      <w:r>
        <w:t>arriére</w:t>
      </w:r>
      <w:proofErr w:type="spellEnd"/>
      <w:r>
        <w:t xml:space="preserve">. La page d’accueil du site s’affiche dans le </w:t>
      </w:r>
      <w:proofErr w:type="spellStart"/>
      <w:r>
        <w:t>pop up</w:t>
      </w:r>
      <w:proofErr w:type="spellEnd"/>
      <w:r>
        <w:t>.</w:t>
      </w:r>
    </w:p>
    <w:p w:rsidR="00FA6473" w:rsidRDefault="00FA6473">
      <w:r>
        <w:br w:type="page"/>
      </w:r>
    </w:p>
    <w:p w:rsidR="00FA6473" w:rsidRPr="00467A89" w:rsidRDefault="00FA6473" w:rsidP="00FA6473">
      <w:pPr>
        <w:jc w:val="center"/>
      </w:pPr>
      <w:r w:rsidRPr="00467A89">
        <w:lastRenderedPageBreak/>
        <w:t>TO DO LIST – CRM</w:t>
      </w:r>
      <w:r w:rsidR="00467A89" w:rsidRPr="00467A89">
        <w:t xml:space="preserve"> – quelques idées à dis</w:t>
      </w:r>
      <w:r w:rsidR="00467A89">
        <w:t>cuter</w:t>
      </w:r>
    </w:p>
    <w:p w:rsidR="00FA6473" w:rsidRPr="00467A89" w:rsidRDefault="00FA6473" w:rsidP="00FA6473">
      <w:pPr>
        <w:jc w:val="center"/>
      </w:pPr>
    </w:p>
    <w:p w:rsidR="002D5EBF" w:rsidRPr="00467A89" w:rsidRDefault="002D5EBF"/>
    <w:p w:rsidR="002D5EBF" w:rsidRPr="00FA6473" w:rsidRDefault="002D5EBF">
      <w:pPr>
        <w:rPr>
          <w:b/>
          <w:bCs/>
          <w:lang w:val="en-US"/>
        </w:rPr>
      </w:pPr>
      <w:r w:rsidRPr="00FA6473">
        <w:rPr>
          <w:b/>
          <w:bCs/>
          <w:lang w:val="en-US"/>
        </w:rPr>
        <w:t>Satisfaction client</w:t>
      </w:r>
    </w:p>
    <w:p w:rsidR="002D5EBF" w:rsidRDefault="002D5EBF">
      <w:r>
        <w:t>Création d’un questionnaire de satisfaction client qui sera envoyé après une prestation par un simple clic dans la fiche client.</w:t>
      </w:r>
    </w:p>
    <w:p w:rsidR="002D5EBF" w:rsidRDefault="002D5EBF">
      <w:r>
        <w:t>Zaza doit préparer le questionnaire</w:t>
      </w:r>
    </w:p>
    <w:p w:rsidR="00FA6473" w:rsidRDefault="00FA6473"/>
    <w:p w:rsidR="00FA6473" w:rsidRPr="00FA6473" w:rsidRDefault="00FA6473">
      <w:pPr>
        <w:rPr>
          <w:b/>
          <w:bCs/>
        </w:rPr>
      </w:pPr>
      <w:r w:rsidRPr="00FA6473">
        <w:rPr>
          <w:b/>
          <w:bCs/>
        </w:rPr>
        <w:t>Calendrier</w:t>
      </w:r>
    </w:p>
    <w:p w:rsidR="00FA6473" w:rsidRDefault="00FA6473">
      <w:r>
        <w:t>Intégration d’un calendrier dans l’appli (synchronisable avec Apple Calender) pour le suivi des prestations.</w:t>
      </w:r>
    </w:p>
    <w:p w:rsidR="00FA6473" w:rsidRDefault="00FA6473">
      <w:r>
        <w:t>Intégrer le décompte du nombre d’intervention en fonction du forfait souscrit par le client + rappel pour renouveler la prestation avant l’avant dernière intervention.</w:t>
      </w:r>
    </w:p>
    <w:p w:rsidR="00FA6473" w:rsidRDefault="00FA6473"/>
    <w:p w:rsidR="00FA6473" w:rsidRPr="00FA6473" w:rsidRDefault="00FA6473">
      <w:pPr>
        <w:rPr>
          <w:b/>
          <w:bCs/>
        </w:rPr>
      </w:pPr>
      <w:r w:rsidRPr="00FA6473">
        <w:rPr>
          <w:b/>
          <w:bCs/>
        </w:rPr>
        <w:t>Relance factures</w:t>
      </w:r>
    </w:p>
    <w:p w:rsidR="00FA6473" w:rsidRDefault="00FA6473">
      <w:r>
        <w:t xml:space="preserve">Mise en place d’un </w:t>
      </w:r>
      <w:proofErr w:type="spellStart"/>
      <w:r>
        <w:t>pop up</w:t>
      </w:r>
      <w:proofErr w:type="spellEnd"/>
      <w:r>
        <w:t xml:space="preserve"> pour les factures impayées après 1 semaine puis à intervalle régulier.</w:t>
      </w:r>
    </w:p>
    <w:p w:rsidR="00FA6473" w:rsidRDefault="00FA6473"/>
    <w:p w:rsidR="00FA6473" w:rsidRDefault="00FA6473"/>
    <w:p w:rsidR="00652164" w:rsidRDefault="00652164"/>
    <w:p w:rsidR="00652164" w:rsidRDefault="00652164"/>
    <w:p w:rsidR="002D5EBF" w:rsidRDefault="002D5EBF"/>
    <w:p w:rsidR="002D5EBF" w:rsidRDefault="002D5EBF"/>
    <w:p w:rsidR="002D5EBF" w:rsidRDefault="002D5EBF"/>
    <w:p w:rsidR="002D5EBF" w:rsidRDefault="002D5EBF"/>
    <w:p w:rsidR="002D5EBF" w:rsidRDefault="002D5EBF"/>
    <w:p w:rsidR="002D5EBF" w:rsidRDefault="002D5EBF"/>
    <w:p w:rsidR="002D5EBF" w:rsidRDefault="002D5EBF"/>
    <w:p w:rsidR="002D5EBF" w:rsidRDefault="002D5EBF"/>
    <w:sectPr w:rsidR="002D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BF"/>
    <w:rsid w:val="00037337"/>
    <w:rsid w:val="002D5EBF"/>
    <w:rsid w:val="0033290C"/>
    <w:rsid w:val="00467A89"/>
    <w:rsid w:val="00652164"/>
    <w:rsid w:val="00D86CFF"/>
    <w:rsid w:val="00E73B04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020C43"/>
  <w15:chartTrackingRefBased/>
  <w15:docId w15:val="{7C45BCEB-B1E8-6949-92EF-3C5AD4B7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29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2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nil.fr" TargetMode="External"/><Relationship Id="rId4" Type="http://schemas.openxmlformats.org/officeDocument/2006/relationships/hyperlink" Target="https://www.anmcons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337</Words>
  <Characters>1915</Characters>
  <Application>Microsoft Office Word</Application>
  <DocSecurity>0</DocSecurity>
  <Lines>68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4</cp:revision>
  <dcterms:created xsi:type="dcterms:W3CDTF">2025-11-18T10:03:00Z</dcterms:created>
  <dcterms:modified xsi:type="dcterms:W3CDTF">2025-11-20T16:33:00Z</dcterms:modified>
</cp:coreProperties>
</file>