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62F2" w:rsidRPr="00C762F2" w:rsidRDefault="00C762F2" w:rsidP="00C762F2">
      <w:pPr>
        <w:rPr>
          <w:rFonts w:cstheme="minorHAnsi"/>
          <w:color w:val="66605A"/>
        </w:rPr>
      </w:pPr>
      <w:r w:rsidRPr="00C762F2">
        <w:rPr>
          <w:rFonts w:cstheme="minorHAnsi"/>
          <w:color w:val="66605A"/>
        </w:rPr>
        <w:t xml:space="preserve">Je m’appelle Isabelle Le Roch, je suis Comportementaliste Canin et Félin, Éducateur Canin, </w:t>
      </w:r>
      <w:proofErr w:type="spellStart"/>
      <w:r w:rsidRPr="00C762F2">
        <w:rPr>
          <w:rFonts w:cstheme="minorHAnsi"/>
          <w:color w:val="66605A"/>
        </w:rPr>
        <w:t>Petsitter</w:t>
      </w:r>
      <w:proofErr w:type="spellEnd"/>
      <w:r w:rsidRPr="00C762F2">
        <w:rPr>
          <w:rFonts w:cstheme="minorHAnsi"/>
          <w:color w:val="66605A"/>
        </w:rPr>
        <w:t xml:space="preserve"> professionnelle et fondatrice de </w:t>
      </w:r>
      <w:proofErr w:type="spellStart"/>
      <w:r w:rsidRPr="00C762F2">
        <w:rPr>
          <w:rFonts w:cstheme="minorHAnsi"/>
          <w:color w:val="66605A"/>
        </w:rPr>
        <w:t>DoggyKat</w:t>
      </w:r>
      <w:proofErr w:type="spellEnd"/>
      <w:r w:rsidRPr="00C762F2">
        <w:rPr>
          <w:rFonts w:cstheme="minorHAnsi"/>
          <w:color w:val="66605A"/>
        </w:rPr>
        <w:t>.</w:t>
      </w:r>
    </w:p>
    <w:p w:rsidR="00C762F2" w:rsidRPr="00C762F2" w:rsidRDefault="00C762F2" w:rsidP="00C762F2">
      <w:pPr>
        <w:rPr>
          <w:rFonts w:cstheme="minorHAnsi"/>
          <w:color w:val="66605A"/>
        </w:rPr>
      </w:pPr>
    </w:p>
    <w:p w:rsidR="00C762F2" w:rsidRPr="00C762F2" w:rsidRDefault="00C762F2" w:rsidP="00C762F2">
      <w:pPr>
        <w:rPr>
          <w:rFonts w:cstheme="minorHAnsi"/>
          <w:color w:val="66605A"/>
        </w:rPr>
      </w:pPr>
      <w:r w:rsidRPr="00C762F2">
        <w:rPr>
          <w:rFonts w:cstheme="minorHAnsi"/>
          <w:color w:val="66605A"/>
        </w:rPr>
        <w:t>Après plus de 20 ans passés dans des entreprises internationales dans le commerce, j’ai fait le choix d’une reconversion passion pour donner plus de sens à mon métier.</w:t>
      </w:r>
    </w:p>
    <w:p w:rsidR="00C762F2" w:rsidRPr="00C762F2" w:rsidRDefault="00C762F2" w:rsidP="00C762F2">
      <w:pPr>
        <w:rPr>
          <w:rFonts w:cstheme="minorHAnsi"/>
          <w:color w:val="66605A"/>
        </w:rPr>
      </w:pPr>
    </w:p>
    <w:p w:rsidR="00C762F2" w:rsidRPr="00C762F2" w:rsidRDefault="00C762F2" w:rsidP="00C762F2">
      <w:pPr>
        <w:rPr>
          <w:rFonts w:cstheme="minorHAnsi"/>
          <w:color w:val="66605A"/>
        </w:rPr>
      </w:pPr>
      <w:r w:rsidRPr="00C762F2">
        <w:rPr>
          <w:rFonts w:cstheme="minorHAnsi"/>
          <w:color w:val="66605A"/>
        </w:rPr>
        <w:t>Dès le berceau, j’ai eu la chance de grandir aux côtés d’un Berger Allemand, nous avions le même âge. Plus tard, un petit chat de la rue a partagé mon quotidien d’adolescente. À l’âge adulte, un chat à poils longs m’a accompagnée pendant plus de 20 ans et a changé ma vie à jamais. Aujourd’hui, je partage ma vie avec deux petits chats que j’ai adoptés avant leur sevrage. Ils sont mes rayons de soleil. J’ai aussi le bonheur de côtoyer beaucoup d’autres animaux dans mon entourage familial et amical. Sans eux, je ne serais pas là aujourd’hui et je veux leur rendre hommage.</w:t>
      </w:r>
    </w:p>
    <w:p w:rsidR="00C762F2" w:rsidRPr="00C762F2" w:rsidRDefault="00C762F2" w:rsidP="00C762F2">
      <w:pPr>
        <w:rPr>
          <w:rFonts w:cstheme="minorHAnsi"/>
          <w:color w:val="66605A"/>
        </w:rPr>
      </w:pPr>
    </w:p>
    <w:p w:rsidR="00C762F2" w:rsidRPr="00C762F2" w:rsidRDefault="00C762F2" w:rsidP="00C762F2">
      <w:pPr>
        <w:rPr>
          <w:rFonts w:cstheme="minorHAnsi"/>
          <w:color w:val="66605A"/>
        </w:rPr>
      </w:pPr>
      <w:r w:rsidRPr="00C762F2">
        <w:rPr>
          <w:rFonts w:cstheme="minorHAnsi"/>
          <w:color w:val="66605A"/>
        </w:rPr>
        <w:t>Ayant vécu avec des chiens et des chats toute ma vie, j’ai développé une tendresse naturelle, une forte empathie, un profond respect et une grande sensibilité envers l’animal et son bien-être. Le choix des méthodes positives s’est imposé à moi comme une évidence.</w:t>
      </w:r>
    </w:p>
    <w:p w:rsidR="00C762F2" w:rsidRPr="00C762F2" w:rsidRDefault="00C762F2" w:rsidP="00C762F2">
      <w:pPr>
        <w:rPr>
          <w:rFonts w:cstheme="minorHAnsi"/>
          <w:color w:val="66605A"/>
        </w:rPr>
      </w:pPr>
    </w:p>
    <w:p w:rsidR="00C762F2" w:rsidRPr="00C762F2" w:rsidRDefault="00C762F2" w:rsidP="00C762F2">
      <w:pPr>
        <w:rPr>
          <w:rFonts w:cstheme="minorHAnsi"/>
          <w:color w:val="66605A"/>
        </w:rPr>
      </w:pPr>
      <w:r w:rsidRPr="00C762F2">
        <w:rPr>
          <w:rFonts w:cstheme="minorHAnsi"/>
          <w:color w:val="66605A"/>
        </w:rPr>
        <w:t xml:space="preserve">Travailler avec les animaux ne s’improvise pas. J’ai donc suivi la formation Vox </w:t>
      </w:r>
      <w:proofErr w:type="spellStart"/>
      <w:r w:rsidRPr="00C762F2">
        <w:rPr>
          <w:rFonts w:cstheme="minorHAnsi"/>
          <w:color w:val="66605A"/>
        </w:rPr>
        <w:t>Animae</w:t>
      </w:r>
      <w:proofErr w:type="spellEnd"/>
      <w:r w:rsidRPr="00C762F2">
        <w:rPr>
          <w:rFonts w:cstheme="minorHAnsi"/>
          <w:color w:val="66605A"/>
        </w:rPr>
        <w:t xml:space="preserve"> de Comportementaliste et Éducateur Canin et Félin pour acquérir des compétences et connaissances théoriques et pratiques solides. Ce cursus complet me permet de mieux comprendre l’animal, ses comportements et ses modes de communication, pour accompagner ses gardiens au quotidien. J’ai également obtenu l’ACACED (chiens, chats et NAC).</w:t>
      </w:r>
    </w:p>
    <w:p w:rsidR="00C762F2" w:rsidRPr="00C762F2" w:rsidRDefault="00C762F2" w:rsidP="00C762F2">
      <w:pPr>
        <w:rPr>
          <w:rFonts w:cstheme="minorHAnsi"/>
          <w:color w:val="66605A"/>
        </w:rPr>
      </w:pPr>
    </w:p>
    <w:p w:rsidR="00C762F2" w:rsidRPr="00C762F2" w:rsidRDefault="00C762F2" w:rsidP="00C762F2">
      <w:pPr>
        <w:rPr>
          <w:rFonts w:cstheme="minorHAnsi"/>
          <w:color w:val="66605A"/>
        </w:rPr>
      </w:pPr>
      <w:r w:rsidRPr="00C762F2">
        <w:rPr>
          <w:rFonts w:cstheme="minorHAnsi"/>
          <w:color w:val="66605A"/>
        </w:rPr>
        <w:t xml:space="preserve">J'ai ensuite voulu aller plus loin dans cet accompagnement. J'ai donc suivi la formation </w:t>
      </w:r>
      <w:proofErr w:type="spellStart"/>
      <w:r w:rsidRPr="00C762F2">
        <w:rPr>
          <w:rFonts w:cstheme="minorHAnsi"/>
          <w:color w:val="66605A"/>
        </w:rPr>
        <w:t>Nutriconseil</w:t>
      </w:r>
      <w:proofErr w:type="spellEnd"/>
      <w:r w:rsidRPr="00C762F2">
        <w:rPr>
          <w:rFonts w:cstheme="minorHAnsi"/>
          <w:color w:val="66605A"/>
        </w:rPr>
        <w:t xml:space="preserve"> Arginine qui m'a permis d'acquérir de solides connaissances en nutrition pour pouvoir conseiller les </w:t>
      </w:r>
      <w:r w:rsidRPr="00C762F2">
        <w:rPr>
          <w:rFonts w:cstheme="minorHAnsi"/>
          <w:color w:val="66605A"/>
        </w:rPr>
        <w:t>propriétaires</w:t>
      </w:r>
      <w:r w:rsidRPr="00C762F2">
        <w:rPr>
          <w:rFonts w:cstheme="minorHAnsi"/>
          <w:color w:val="66605A"/>
        </w:rPr>
        <w:t xml:space="preserve"> d'animaux de compagnie sur la meilleur</w:t>
      </w:r>
      <w:r>
        <w:rPr>
          <w:rFonts w:cstheme="minorHAnsi"/>
          <w:color w:val="66605A"/>
        </w:rPr>
        <w:t>e</w:t>
      </w:r>
      <w:r w:rsidRPr="00C762F2">
        <w:rPr>
          <w:rFonts w:cstheme="minorHAnsi"/>
          <w:color w:val="66605A"/>
        </w:rPr>
        <w:t xml:space="preserve"> façon de nourrir leurs compagnons.</w:t>
      </w:r>
    </w:p>
    <w:p w:rsidR="00C762F2" w:rsidRPr="00C762F2" w:rsidRDefault="00C762F2" w:rsidP="00C762F2">
      <w:pPr>
        <w:rPr>
          <w:rFonts w:cstheme="minorHAnsi"/>
          <w:color w:val="66605A"/>
        </w:rPr>
      </w:pPr>
    </w:p>
    <w:p w:rsidR="00C762F2" w:rsidRPr="00C762F2" w:rsidRDefault="00C762F2" w:rsidP="00C762F2">
      <w:pPr>
        <w:rPr>
          <w:rFonts w:cstheme="minorHAnsi"/>
          <w:color w:val="66605A"/>
        </w:rPr>
      </w:pPr>
      <w:r w:rsidRPr="00C762F2">
        <w:rPr>
          <w:rFonts w:cstheme="minorHAnsi"/>
          <w:color w:val="66605A"/>
        </w:rPr>
        <w:t>Je suis également formée au Premiers Secours pour chiens et chat, pour la sécurité des animaux qui me sont confiés.</w:t>
      </w:r>
    </w:p>
    <w:p w:rsidR="00C762F2" w:rsidRPr="00C762F2" w:rsidRDefault="00C762F2" w:rsidP="00C762F2">
      <w:pPr>
        <w:rPr>
          <w:rFonts w:cstheme="minorHAnsi"/>
          <w:color w:val="66605A"/>
        </w:rPr>
      </w:pPr>
    </w:p>
    <w:p w:rsidR="00C762F2" w:rsidRDefault="00C762F2" w:rsidP="00C762F2">
      <w:pPr>
        <w:rPr>
          <w:rFonts w:cstheme="minorHAnsi"/>
          <w:color w:val="66605A"/>
        </w:rPr>
      </w:pPr>
      <w:r w:rsidRPr="00C762F2">
        <w:rPr>
          <w:rFonts w:cstheme="minorHAnsi"/>
          <w:color w:val="66605A"/>
        </w:rPr>
        <w:t>J’exerce mon métier avec bienveillance, respect, intégrité et professionnalisme, ce sont les valeurs qui m’animent pour accompagner tous ceux qui partagent leur vie avec un animal.</w:t>
      </w:r>
    </w:p>
    <w:p w:rsidR="00C762F2" w:rsidRDefault="00C762F2" w:rsidP="00C762F2">
      <w:pPr>
        <w:rPr>
          <w:rFonts w:cstheme="minorHAnsi"/>
          <w:color w:val="66605A"/>
        </w:rPr>
      </w:pPr>
    </w:p>
    <w:p w:rsidR="00E00157" w:rsidRDefault="00E00157" w:rsidP="00C762F2">
      <w:pPr>
        <w:rPr>
          <w:rFonts w:cstheme="minorHAnsi"/>
          <w:color w:val="66605A"/>
        </w:rPr>
      </w:pPr>
    </w:p>
    <w:p w:rsidR="00C762F2" w:rsidRPr="00C762F2" w:rsidRDefault="00C762F2" w:rsidP="00C762F2">
      <w:pPr>
        <w:rPr>
          <w:rFonts w:cstheme="minorHAnsi"/>
          <w:color w:val="66605A"/>
        </w:rPr>
      </w:pPr>
    </w:p>
    <w:p w:rsidR="005E1371" w:rsidRPr="00C762F2" w:rsidRDefault="005E1371" w:rsidP="00C762F2"/>
    <w:sectPr w:rsidR="005E1371" w:rsidRPr="00C76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7B"/>
    <w:rsid w:val="002F247B"/>
    <w:rsid w:val="005E1371"/>
    <w:rsid w:val="00C762F2"/>
    <w:rsid w:val="00E001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EEBD49"/>
  <w15:chartTrackingRefBased/>
  <w15:docId w15:val="{9B30279D-3A41-BD4F-8418-DAD306AB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4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1842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Isabelle Le Roch</cp:lastModifiedBy>
  <cp:revision>2</cp:revision>
  <dcterms:created xsi:type="dcterms:W3CDTF">2025-09-20T16:58:00Z</dcterms:created>
  <dcterms:modified xsi:type="dcterms:W3CDTF">2025-12-10T15:27:00Z</dcterms:modified>
</cp:coreProperties>
</file>